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103" w:rsidRPr="00A01103" w:rsidRDefault="00A01103" w:rsidP="00A01103">
      <w:pPr>
        <w:spacing w:line="240" w:lineRule="auto"/>
        <w:rPr>
          <w:rFonts w:eastAsia="Times New Roman" w:cs="Times New Roman"/>
          <w:sz w:val="48"/>
          <w:szCs w:val="48"/>
          <w:lang w:eastAsia="el-GR"/>
        </w:rPr>
      </w:pPr>
      <w:r w:rsidRPr="00A01103">
        <w:rPr>
          <w:rFonts w:eastAsia="Times New Roman" w:cs="Times New Roman"/>
          <w:sz w:val="48"/>
          <w:szCs w:val="48"/>
          <w:lang w:eastAsia="el-GR"/>
        </w:rPr>
        <w:t xml:space="preserve">Υπογράφηκε η σύμβαση για τον βιολογικό, το λεκανοπέδιο θωρακίζεται </w:t>
      </w:r>
    </w:p>
    <w:p w:rsidR="00A01103" w:rsidRDefault="00A01103" w:rsidP="00A01103">
      <w:pPr>
        <w:spacing w:line="240" w:lineRule="auto"/>
        <w:rPr>
          <w:rFonts w:eastAsia="Times New Roman" w:cs="Times New Roman"/>
          <w:szCs w:val="24"/>
          <w:lang w:eastAsia="el-GR"/>
        </w:rPr>
      </w:pPr>
    </w:p>
    <w:p w:rsidR="00A01103" w:rsidRPr="00A01103" w:rsidRDefault="00A01103" w:rsidP="00A01103">
      <w:pPr>
        <w:spacing w:line="240" w:lineRule="auto"/>
        <w:rPr>
          <w:rFonts w:eastAsia="Times New Roman" w:cs="Times New Roman"/>
          <w:szCs w:val="24"/>
          <w:lang w:eastAsia="el-GR"/>
        </w:rPr>
      </w:pPr>
    </w:p>
    <w:p w:rsidR="00A01103" w:rsidRPr="00A01103" w:rsidRDefault="00A01103" w:rsidP="00A01103">
      <w:pPr>
        <w:spacing w:after="120" w:line="240" w:lineRule="auto"/>
        <w:rPr>
          <w:rFonts w:eastAsia="Times New Roman" w:cs="Times New Roman"/>
          <w:szCs w:val="24"/>
          <w:lang w:eastAsia="el-GR"/>
        </w:rPr>
      </w:pPr>
      <w:r w:rsidRPr="00A01103">
        <w:rPr>
          <w:rFonts w:eastAsia="Times New Roman" w:cs="Times New Roman"/>
          <w:szCs w:val="24"/>
          <w:lang w:eastAsia="el-GR"/>
        </w:rPr>
        <w:t>Το λεκανοπέδιο Ιωαννίνων θωρακίζεται περιβαλλοντικά για τα επόμενα τριάντα χρόνια. Κι αυτό επιτυγχάνεται μέσα από το μεγάλο έργο επέκτασης των εγκαταστάσεων επεξεργασίας λυμάτων δηλαδή του “βιολογικού καθαρισμού”.</w:t>
      </w:r>
    </w:p>
    <w:p w:rsidR="00A01103" w:rsidRPr="00A01103" w:rsidRDefault="00A01103" w:rsidP="00A01103">
      <w:pPr>
        <w:spacing w:after="120" w:line="240" w:lineRule="auto"/>
        <w:rPr>
          <w:rFonts w:eastAsia="Times New Roman" w:cs="Times New Roman"/>
          <w:szCs w:val="24"/>
          <w:lang w:eastAsia="el-GR"/>
        </w:rPr>
      </w:pPr>
      <w:r w:rsidRPr="00A01103">
        <w:rPr>
          <w:rFonts w:eastAsia="Times New Roman" w:cs="Times New Roman"/>
          <w:szCs w:val="24"/>
          <w:lang w:eastAsia="el-GR"/>
        </w:rPr>
        <w:t xml:space="preserve">Το έργο μετά από περιπέτειες έντεκα ετών περνά πλέον στη φάση της υλοποίησης καθώς σήμερα υπογράφηκε η σύμβαση για την κατασκευή μεταξύ του Προέδρου της ΔΕΥΑΙ Άρη </w:t>
      </w:r>
      <w:proofErr w:type="spellStart"/>
      <w:r w:rsidRPr="00A01103">
        <w:rPr>
          <w:rFonts w:eastAsia="Times New Roman" w:cs="Times New Roman"/>
          <w:szCs w:val="24"/>
          <w:lang w:eastAsia="el-GR"/>
        </w:rPr>
        <w:t>Μπαρτζώκα</w:t>
      </w:r>
      <w:proofErr w:type="spellEnd"/>
      <w:r w:rsidRPr="00A01103">
        <w:rPr>
          <w:rFonts w:eastAsia="Times New Roman" w:cs="Times New Roman"/>
          <w:szCs w:val="24"/>
          <w:lang w:eastAsia="el-GR"/>
        </w:rPr>
        <w:t xml:space="preserve"> και του Διευθύνοντα Συμβούλου της Μεσόγειος ΑΕ Διονύση Γεωργόπουλου.</w:t>
      </w:r>
    </w:p>
    <w:p w:rsidR="00A01103" w:rsidRPr="00A01103" w:rsidRDefault="00A01103" w:rsidP="00A01103">
      <w:pPr>
        <w:spacing w:after="120" w:line="240" w:lineRule="auto"/>
        <w:rPr>
          <w:rFonts w:eastAsia="Times New Roman" w:cs="Times New Roman"/>
          <w:szCs w:val="24"/>
          <w:lang w:eastAsia="el-GR"/>
        </w:rPr>
      </w:pPr>
      <w:r w:rsidRPr="00A01103">
        <w:rPr>
          <w:rFonts w:eastAsia="Times New Roman" w:cs="Times New Roman"/>
          <w:szCs w:val="24"/>
          <w:lang w:eastAsia="el-GR"/>
        </w:rPr>
        <w:t>Η μικρή τελετή έγινε παρουσία του Δημάρχου Μωυσή Ελισάφ, του αντιπροέδρου της ΔΕΥΑΙ Στέφανου Μάντζιου, του γενικού Διευθυντού Νικόλαου Σωτηριάδη, άλλων στελεχών της επιχείρησης όπως και διευθυντικών στελεχών της αναδόχου εταιρείας.</w:t>
      </w:r>
    </w:p>
    <w:p w:rsidR="00A01103" w:rsidRPr="00A01103" w:rsidRDefault="00A01103" w:rsidP="00A01103">
      <w:pPr>
        <w:spacing w:after="120" w:line="240" w:lineRule="auto"/>
        <w:rPr>
          <w:rFonts w:eastAsia="Times New Roman" w:cs="Times New Roman"/>
          <w:szCs w:val="24"/>
          <w:lang w:eastAsia="el-GR"/>
        </w:rPr>
      </w:pPr>
      <w:r w:rsidRPr="00A01103">
        <w:rPr>
          <w:rFonts w:eastAsia="Times New Roman" w:cs="Times New Roman"/>
          <w:szCs w:val="24"/>
          <w:lang w:eastAsia="el-GR"/>
        </w:rPr>
        <w:t xml:space="preserve">Το έργο επέκτασης του βιολογικού </w:t>
      </w:r>
      <w:proofErr w:type="spellStart"/>
      <w:r w:rsidRPr="00A01103">
        <w:rPr>
          <w:rFonts w:eastAsia="Times New Roman" w:cs="Times New Roman"/>
          <w:szCs w:val="24"/>
          <w:lang w:eastAsia="el-GR"/>
        </w:rPr>
        <w:t>συμβασιοποιήθηκε</w:t>
      </w:r>
      <w:proofErr w:type="spellEnd"/>
      <w:r w:rsidRPr="00A01103">
        <w:rPr>
          <w:rFonts w:eastAsia="Times New Roman" w:cs="Times New Roman"/>
          <w:szCs w:val="24"/>
          <w:lang w:eastAsia="el-GR"/>
        </w:rPr>
        <w:t xml:space="preserve"> με το ποσό των 15 εκατομμυρίων ευρώ συν ΦΠΑ και περιλαμβάνεται στην «ολοκληρωμένη διαχείριση λυμάτων Δήμου Ιωαννιτών για την προστασία της Παμβώτιδας» που χρηματοδοτείται από το </w:t>
      </w:r>
      <w:proofErr w:type="spellStart"/>
      <w:r w:rsidRPr="00A01103">
        <w:rPr>
          <w:rFonts w:eastAsia="Times New Roman" w:cs="Times New Roman"/>
          <w:szCs w:val="24"/>
          <w:lang w:eastAsia="el-GR"/>
        </w:rPr>
        <w:t>ΕΣΠΑ</w:t>
      </w:r>
      <w:proofErr w:type="spellEnd"/>
      <w:r w:rsidRPr="00A01103">
        <w:rPr>
          <w:rFonts w:eastAsia="Times New Roman" w:cs="Times New Roman"/>
          <w:szCs w:val="24"/>
          <w:lang w:eastAsia="el-GR"/>
        </w:rPr>
        <w:t xml:space="preserve">. </w:t>
      </w:r>
    </w:p>
    <w:p w:rsidR="00A01103" w:rsidRPr="00A01103" w:rsidRDefault="00A01103" w:rsidP="00A01103">
      <w:pPr>
        <w:spacing w:after="120" w:line="240" w:lineRule="auto"/>
        <w:rPr>
          <w:rFonts w:eastAsia="Times New Roman" w:cs="Times New Roman"/>
          <w:szCs w:val="24"/>
          <w:lang w:eastAsia="el-GR"/>
        </w:rPr>
      </w:pPr>
      <w:r w:rsidRPr="00A01103">
        <w:rPr>
          <w:rFonts w:eastAsia="Times New Roman" w:cs="Times New Roman"/>
          <w:szCs w:val="24"/>
          <w:lang w:eastAsia="el-GR"/>
        </w:rPr>
        <w:t>«Είναι μέρα χαράς. Ένα μεγάλο έργο που σχεδιάστηκε από το 2010, μετά από έντεκα χρόνια αγώνα, παίρνει το δρόμο της υλοποίησης. Πρόκειται για μία παρέμβαση κρίσιμης περιβαλλοντικής σημασίας. Η πόλη έχει μεγαλώσει, οι υπάρχουσες εγκαταστάσεις του βιολογικού είναι πεπαλαιωμένες και ορισμένες φορές τα προβλήματα αναπόφευκτα. Με τον εκσυγχρονισμό και την επέκταση το λεκανοπέδιο παίρνει περιβαλλοντική ανάσα για τα επόμενα τριάντα χρόνια» ανέφερε στις δηλώσεις του ο Πρόεδρος της ΔΕΥΑΙ Άρης Μπαρτζώκας ο οποίος ευχαρίστησε όλους τους αιρετούς και τα στελέχη της επιχείρησης που εργάστηκαν στην διάρκεια της δεκαετίας ώστε να υπάρξει το σημερινό αποτέλεσμα.</w:t>
      </w:r>
    </w:p>
    <w:p w:rsidR="00A01103" w:rsidRPr="00A01103" w:rsidRDefault="00A01103" w:rsidP="00A01103">
      <w:pPr>
        <w:spacing w:after="120" w:line="240" w:lineRule="auto"/>
        <w:rPr>
          <w:rFonts w:eastAsia="Times New Roman" w:cs="Times New Roman"/>
          <w:szCs w:val="24"/>
          <w:lang w:eastAsia="el-GR"/>
        </w:rPr>
      </w:pPr>
      <w:r w:rsidRPr="00A01103">
        <w:rPr>
          <w:rFonts w:eastAsia="Times New Roman" w:cs="Times New Roman"/>
          <w:szCs w:val="24"/>
          <w:lang w:eastAsia="el-GR"/>
        </w:rPr>
        <w:t xml:space="preserve">«Πρόκειται για ένα πολύ μεγάλο περιβαλλοντικό έργο για το λεκανοπέδιο Ιωαννίνων. Ήταν μία επίπονη διαδικασία όλα αυτά τα χρόνια με πολλά πισωγυρίσματα και μεγάλη προσπάθεια από όλους. Σήμερα υπογράφεται η σύμβαση για την κατασκευή του και πιστεύω ότι θα εκτελεστεί ένα έργο με τις καλύτερες προϋποθέσεις και στο συντομότερο χρόνο», τόνισε στις δηλώσεις του ο Δήμαρχος Ιωαννίνων Μωυσής Ελισάφ. </w:t>
      </w:r>
    </w:p>
    <w:p w:rsidR="00A01103" w:rsidRPr="00A01103" w:rsidRDefault="00A01103" w:rsidP="00A01103">
      <w:pPr>
        <w:spacing w:after="120" w:line="240" w:lineRule="auto"/>
        <w:rPr>
          <w:rFonts w:eastAsia="Times New Roman" w:cs="Times New Roman"/>
          <w:szCs w:val="24"/>
          <w:lang w:eastAsia="el-GR"/>
        </w:rPr>
      </w:pPr>
      <w:r w:rsidRPr="00A01103">
        <w:rPr>
          <w:rFonts w:eastAsia="Times New Roman" w:cs="Times New Roman"/>
          <w:szCs w:val="24"/>
          <w:lang w:eastAsia="el-GR"/>
        </w:rPr>
        <w:t>Εκ μέρους της αναδόχου «Μεσόγειος ΑΕ» ο Διευθύνων Σύμβουλος Διονύσης Γεωργόπουλος ανέφερε ότι το έργο των Ιωαννίνων είναι το μεγαλύτερο στην Ελλάδα που εκτελείται με τη μέθοδο των μεμβρανών, ότι πιο σύγχρονο δηλαδή τεχνολογικά με πολλά πλεονεκτήματα.</w:t>
      </w:r>
    </w:p>
    <w:p w:rsidR="00A01103" w:rsidRPr="00A01103" w:rsidRDefault="00A01103" w:rsidP="00A01103">
      <w:pPr>
        <w:spacing w:after="120" w:line="240" w:lineRule="auto"/>
        <w:rPr>
          <w:rFonts w:eastAsia="Times New Roman" w:cs="Times New Roman"/>
          <w:szCs w:val="24"/>
          <w:lang w:eastAsia="el-GR"/>
        </w:rPr>
      </w:pPr>
      <w:r w:rsidRPr="00A01103">
        <w:rPr>
          <w:rFonts w:eastAsia="Times New Roman" w:cs="Times New Roman"/>
          <w:szCs w:val="24"/>
          <w:lang w:eastAsia="el-GR"/>
        </w:rPr>
        <w:t xml:space="preserve">«Εμείς είχαμε ξεκινήσει όλη την προεργασία πριν την υπογραφή της σύμβασης και είμαστε έτοιμοι μόλις εγκριθούν οι μελέτες από την υπηρεσία να προχωρήσουμε. Όση προετοιμασία χρειαζόταν έχει γίνει. Είναι ένα έργο που ήδη αποτελεί «γέφυρα» στο </w:t>
      </w:r>
      <w:proofErr w:type="spellStart"/>
      <w:r w:rsidRPr="00A01103">
        <w:rPr>
          <w:rFonts w:eastAsia="Times New Roman" w:cs="Times New Roman"/>
          <w:szCs w:val="24"/>
          <w:lang w:eastAsia="el-GR"/>
        </w:rPr>
        <w:t>ΕΣΠΑ</w:t>
      </w:r>
      <w:proofErr w:type="spellEnd"/>
      <w:r w:rsidRPr="00A01103">
        <w:rPr>
          <w:rFonts w:eastAsia="Times New Roman" w:cs="Times New Roman"/>
          <w:szCs w:val="24"/>
          <w:lang w:eastAsia="el-GR"/>
        </w:rPr>
        <w:t xml:space="preserve"> και πρέπει να ολοκληρωθεί ως το τέλος της προγραμματικής περιόδου. Είμαστε βέβαιοι ότι μέχρι το τέλος του 2023 θα το έχουμε πετύχει», ανέφερε.</w:t>
      </w:r>
    </w:p>
    <w:p w:rsidR="00A01103" w:rsidRPr="00A01103" w:rsidRDefault="00A01103" w:rsidP="00A01103">
      <w:pPr>
        <w:spacing w:after="120" w:line="240" w:lineRule="auto"/>
        <w:ind w:left="180"/>
        <w:rPr>
          <w:rFonts w:eastAsia="Times New Roman" w:cs="Times New Roman"/>
          <w:color w:val="1C1E21"/>
          <w:sz w:val="18"/>
          <w:szCs w:val="18"/>
          <w:bdr w:val="single" w:sz="12" w:space="0" w:color="auto" w:frame="1"/>
          <w:lang w:eastAsia="el-GR"/>
        </w:rPr>
      </w:pPr>
      <w:bookmarkStart w:id="0" w:name="_GoBack"/>
      <w:bookmarkEnd w:id="0"/>
    </w:p>
    <w:sectPr w:rsidR="00A01103" w:rsidRPr="00A011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03"/>
    <w:rsid w:val="001F5FEA"/>
    <w:rsid w:val="00A011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7FC06-7599-4378-9ED1-FB64229D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l-G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348476">
      <w:bodyDiv w:val="1"/>
      <w:marLeft w:val="0"/>
      <w:marRight w:val="0"/>
      <w:marTop w:val="0"/>
      <w:marBottom w:val="0"/>
      <w:divBdr>
        <w:top w:val="none" w:sz="0" w:space="0" w:color="auto"/>
        <w:left w:val="none" w:sz="0" w:space="0" w:color="auto"/>
        <w:bottom w:val="none" w:sz="0" w:space="0" w:color="auto"/>
        <w:right w:val="none" w:sz="0" w:space="0" w:color="auto"/>
      </w:divBdr>
      <w:divsChild>
        <w:div w:id="1282149680">
          <w:marLeft w:val="0"/>
          <w:marRight w:val="0"/>
          <w:marTop w:val="0"/>
          <w:marBottom w:val="0"/>
          <w:divBdr>
            <w:top w:val="none" w:sz="0" w:space="0" w:color="auto"/>
            <w:left w:val="none" w:sz="0" w:space="0" w:color="auto"/>
            <w:bottom w:val="none" w:sz="0" w:space="0" w:color="auto"/>
            <w:right w:val="none" w:sz="0" w:space="0" w:color="auto"/>
          </w:divBdr>
          <w:divsChild>
            <w:div w:id="1611890095">
              <w:marLeft w:val="180"/>
              <w:marRight w:val="180"/>
              <w:marTop w:val="0"/>
              <w:marBottom w:val="0"/>
              <w:divBdr>
                <w:top w:val="single" w:sz="6" w:space="0" w:color="auto"/>
                <w:left w:val="single" w:sz="6" w:space="0" w:color="auto"/>
                <w:bottom w:val="single" w:sz="6" w:space="0" w:color="auto"/>
                <w:right w:val="single" w:sz="6" w:space="0" w:color="auto"/>
              </w:divBdr>
              <w:divsChild>
                <w:div w:id="276957450">
                  <w:marLeft w:val="0"/>
                  <w:marRight w:val="0"/>
                  <w:marTop w:val="0"/>
                  <w:marBottom w:val="0"/>
                  <w:divBdr>
                    <w:top w:val="none" w:sz="0" w:space="0" w:color="auto"/>
                    <w:left w:val="none" w:sz="0" w:space="0" w:color="auto"/>
                    <w:bottom w:val="none" w:sz="0" w:space="0" w:color="auto"/>
                    <w:right w:val="none" w:sz="0" w:space="0" w:color="auto"/>
                  </w:divBdr>
                  <w:divsChild>
                    <w:div w:id="1829440290">
                      <w:marLeft w:val="0"/>
                      <w:marRight w:val="0"/>
                      <w:marTop w:val="0"/>
                      <w:marBottom w:val="0"/>
                      <w:divBdr>
                        <w:top w:val="none" w:sz="0" w:space="0" w:color="auto"/>
                        <w:left w:val="none" w:sz="0" w:space="0" w:color="auto"/>
                        <w:bottom w:val="none" w:sz="0" w:space="0" w:color="auto"/>
                        <w:right w:val="none" w:sz="0" w:space="0" w:color="auto"/>
                      </w:divBdr>
                      <w:divsChild>
                        <w:div w:id="759104558">
                          <w:marLeft w:val="0"/>
                          <w:marRight w:val="0"/>
                          <w:marTop w:val="0"/>
                          <w:marBottom w:val="0"/>
                          <w:divBdr>
                            <w:top w:val="none" w:sz="0" w:space="0" w:color="auto"/>
                            <w:left w:val="none" w:sz="0" w:space="0" w:color="auto"/>
                            <w:bottom w:val="none" w:sz="0" w:space="0" w:color="auto"/>
                            <w:right w:val="none" w:sz="0" w:space="0" w:color="auto"/>
                          </w:divBdr>
                          <w:divsChild>
                            <w:div w:id="258872336">
                              <w:marLeft w:val="0"/>
                              <w:marRight w:val="0"/>
                              <w:marTop w:val="0"/>
                              <w:marBottom w:val="0"/>
                              <w:divBdr>
                                <w:top w:val="none" w:sz="0" w:space="0" w:color="auto"/>
                                <w:left w:val="none" w:sz="0" w:space="0" w:color="auto"/>
                                <w:bottom w:val="none" w:sz="0" w:space="0" w:color="auto"/>
                                <w:right w:val="none" w:sz="0" w:space="0" w:color="auto"/>
                              </w:divBdr>
                              <w:divsChild>
                                <w:div w:id="464857812">
                                  <w:marLeft w:val="0"/>
                                  <w:marRight w:val="0"/>
                                  <w:marTop w:val="0"/>
                                  <w:marBottom w:val="0"/>
                                  <w:divBdr>
                                    <w:top w:val="none" w:sz="0" w:space="0" w:color="auto"/>
                                    <w:left w:val="none" w:sz="0" w:space="0" w:color="auto"/>
                                    <w:bottom w:val="none" w:sz="0" w:space="0" w:color="auto"/>
                                    <w:right w:val="none" w:sz="0" w:space="0" w:color="auto"/>
                                  </w:divBdr>
                                  <w:divsChild>
                                    <w:div w:id="861670728">
                                      <w:marLeft w:val="0"/>
                                      <w:marRight w:val="0"/>
                                      <w:marTop w:val="0"/>
                                      <w:marBottom w:val="0"/>
                                      <w:divBdr>
                                        <w:top w:val="none" w:sz="0" w:space="0" w:color="auto"/>
                                        <w:left w:val="none" w:sz="0" w:space="0" w:color="auto"/>
                                        <w:bottom w:val="none" w:sz="0" w:space="0" w:color="auto"/>
                                        <w:right w:val="none" w:sz="0" w:space="0" w:color="auto"/>
                                      </w:divBdr>
                                      <w:divsChild>
                                        <w:div w:id="76025458">
                                          <w:marLeft w:val="0"/>
                                          <w:marRight w:val="0"/>
                                          <w:marTop w:val="75"/>
                                          <w:marBottom w:val="75"/>
                                          <w:divBdr>
                                            <w:top w:val="none" w:sz="0" w:space="0" w:color="auto"/>
                                            <w:left w:val="none" w:sz="0" w:space="0" w:color="auto"/>
                                            <w:bottom w:val="none" w:sz="0" w:space="0" w:color="auto"/>
                                            <w:right w:val="none" w:sz="0" w:space="0" w:color="auto"/>
                                          </w:divBdr>
                                          <w:divsChild>
                                            <w:div w:id="1559121623">
                                              <w:marLeft w:val="0"/>
                                              <w:marRight w:val="0"/>
                                              <w:marTop w:val="0"/>
                                              <w:marBottom w:val="0"/>
                                              <w:divBdr>
                                                <w:top w:val="none" w:sz="0" w:space="0" w:color="auto"/>
                                                <w:left w:val="none" w:sz="0" w:space="0" w:color="auto"/>
                                                <w:bottom w:val="none" w:sz="0" w:space="0" w:color="auto"/>
                                                <w:right w:val="none" w:sz="0" w:space="0" w:color="auto"/>
                                              </w:divBdr>
                                              <w:divsChild>
                                                <w:div w:id="1106582836">
                                                  <w:marLeft w:val="0"/>
                                                  <w:marRight w:val="0"/>
                                                  <w:marTop w:val="0"/>
                                                  <w:marBottom w:val="0"/>
                                                  <w:divBdr>
                                                    <w:top w:val="none" w:sz="0" w:space="0" w:color="auto"/>
                                                    <w:left w:val="none" w:sz="0" w:space="0" w:color="auto"/>
                                                    <w:bottom w:val="none" w:sz="0" w:space="0" w:color="auto"/>
                                                    <w:right w:val="none" w:sz="0" w:space="0" w:color="auto"/>
                                                  </w:divBdr>
                                                </w:div>
                                              </w:divsChild>
                                            </w:div>
                                            <w:div w:id="855659839">
                                              <w:marLeft w:val="0"/>
                                              <w:marRight w:val="0"/>
                                              <w:marTop w:val="120"/>
                                              <w:marBottom w:val="0"/>
                                              <w:divBdr>
                                                <w:top w:val="none" w:sz="0" w:space="0" w:color="auto"/>
                                                <w:left w:val="none" w:sz="0" w:space="0" w:color="auto"/>
                                                <w:bottom w:val="none" w:sz="0" w:space="0" w:color="auto"/>
                                                <w:right w:val="none" w:sz="0" w:space="0" w:color="auto"/>
                                              </w:divBdr>
                                              <w:divsChild>
                                                <w:div w:id="518541539">
                                                  <w:marLeft w:val="0"/>
                                                  <w:marRight w:val="0"/>
                                                  <w:marTop w:val="0"/>
                                                  <w:marBottom w:val="0"/>
                                                  <w:divBdr>
                                                    <w:top w:val="none" w:sz="0" w:space="0" w:color="auto"/>
                                                    <w:left w:val="none" w:sz="0" w:space="0" w:color="auto"/>
                                                    <w:bottom w:val="none" w:sz="0" w:space="0" w:color="auto"/>
                                                    <w:right w:val="none" w:sz="0" w:space="0" w:color="auto"/>
                                                  </w:divBdr>
                                                </w:div>
                                                <w:div w:id="623266486">
                                                  <w:marLeft w:val="0"/>
                                                  <w:marRight w:val="0"/>
                                                  <w:marTop w:val="0"/>
                                                  <w:marBottom w:val="0"/>
                                                  <w:divBdr>
                                                    <w:top w:val="none" w:sz="0" w:space="0" w:color="auto"/>
                                                    <w:left w:val="none" w:sz="0" w:space="0" w:color="auto"/>
                                                    <w:bottom w:val="none" w:sz="0" w:space="0" w:color="auto"/>
                                                    <w:right w:val="none" w:sz="0" w:space="0" w:color="auto"/>
                                                  </w:divBdr>
                                                </w:div>
                                                <w:div w:id="1256212623">
                                                  <w:marLeft w:val="0"/>
                                                  <w:marRight w:val="0"/>
                                                  <w:marTop w:val="0"/>
                                                  <w:marBottom w:val="0"/>
                                                  <w:divBdr>
                                                    <w:top w:val="none" w:sz="0" w:space="0" w:color="auto"/>
                                                    <w:left w:val="none" w:sz="0" w:space="0" w:color="auto"/>
                                                    <w:bottom w:val="none" w:sz="0" w:space="0" w:color="auto"/>
                                                    <w:right w:val="none" w:sz="0" w:space="0" w:color="auto"/>
                                                  </w:divBdr>
                                                </w:div>
                                                <w:div w:id="650644065">
                                                  <w:marLeft w:val="0"/>
                                                  <w:marRight w:val="0"/>
                                                  <w:marTop w:val="0"/>
                                                  <w:marBottom w:val="0"/>
                                                  <w:divBdr>
                                                    <w:top w:val="none" w:sz="0" w:space="0" w:color="auto"/>
                                                    <w:left w:val="none" w:sz="0" w:space="0" w:color="auto"/>
                                                    <w:bottom w:val="none" w:sz="0" w:space="0" w:color="auto"/>
                                                    <w:right w:val="none" w:sz="0" w:space="0" w:color="auto"/>
                                                  </w:divBdr>
                                                </w:div>
                                                <w:div w:id="1090272470">
                                                  <w:marLeft w:val="0"/>
                                                  <w:marRight w:val="0"/>
                                                  <w:marTop w:val="0"/>
                                                  <w:marBottom w:val="0"/>
                                                  <w:divBdr>
                                                    <w:top w:val="none" w:sz="0" w:space="0" w:color="auto"/>
                                                    <w:left w:val="none" w:sz="0" w:space="0" w:color="auto"/>
                                                    <w:bottom w:val="none" w:sz="0" w:space="0" w:color="auto"/>
                                                    <w:right w:val="none" w:sz="0" w:space="0" w:color="auto"/>
                                                  </w:divBdr>
                                                </w:div>
                                                <w:div w:id="1884294584">
                                                  <w:marLeft w:val="0"/>
                                                  <w:marRight w:val="0"/>
                                                  <w:marTop w:val="0"/>
                                                  <w:marBottom w:val="0"/>
                                                  <w:divBdr>
                                                    <w:top w:val="none" w:sz="0" w:space="0" w:color="auto"/>
                                                    <w:left w:val="none" w:sz="0" w:space="0" w:color="auto"/>
                                                    <w:bottom w:val="none" w:sz="0" w:space="0" w:color="auto"/>
                                                    <w:right w:val="none" w:sz="0" w:space="0" w:color="auto"/>
                                                  </w:divBdr>
                                                </w:div>
                                                <w:div w:id="1721131404">
                                                  <w:marLeft w:val="0"/>
                                                  <w:marRight w:val="0"/>
                                                  <w:marTop w:val="0"/>
                                                  <w:marBottom w:val="0"/>
                                                  <w:divBdr>
                                                    <w:top w:val="none" w:sz="0" w:space="0" w:color="auto"/>
                                                    <w:left w:val="none" w:sz="0" w:space="0" w:color="auto"/>
                                                    <w:bottom w:val="none" w:sz="0" w:space="0" w:color="auto"/>
                                                    <w:right w:val="none" w:sz="0" w:space="0" w:color="auto"/>
                                                  </w:divBdr>
                                                </w:div>
                                                <w:div w:id="150478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517346">
          <w:marLeft w:val="0"/>
          <w:marRight w:val="0"/>
          <w:marTop w:val="0"/>
          <w:marBottom w:val="0"/>
          <w:divBdr>
            <w:top w:val="none" w:sz="0" w:space="0" w:color="auto"/>
            <w:left w:val="none" w:sz="0" w:space="0" w:color="auto"/>
            <w:bottom w:val="none" w:sz="0" w:space="0" w:color="auto"/>
            <w:right w:val="none" w:sz="0" w:space="0" w:color="auto"/>
          </w:divBdr>
          <w:divsChild>
            <w:div w:id="861017499">
              <w:marLeft w:val="0"/>
              <w:marRight w:val="0"/>
              <w:marTop w:val="0"/>
              <w:marBottom w:val="0"/>
              <w:divBdr>
                <w:top w:val="none" w:sz="0" w:space="0" w:color="auto"/>
                <w:left w:val="none" w:sz="0" w:space="0" w:color="auto"/>
                <w:bottom w:val="none" w:sz="0" w:space="0" w:color="auto"/>
                <w:right w:val="none" w:sz="0" w:space="0" w:color="auto"/>
              </w:divBdr>
              <w:divsChild>
                <w:div w:id="1060597646">
                  <w:marLeft w:val="0"/>
                  <w:marRight w:val="0"/>
                  <w:marTop w:val="0"/>
                  <w:marBottom w:val="0"/>
                  <w:divBdr>
                    <w:top w:val="none" w:sz="0" w:space="0" w:color="auto"/>
                    <w:left w:val="none" w:sz="0" w:space="0" w:color="auto"/>
                    <w:bottom w:val="none" w:sz="0" w:space="0" w:color="auto"/>
                    <w:right w:val="none" w:sz="0" w:space="0" w:color="auto"/>
                  </w:divBdr>
                  <w:divsChild>
                    <w:div w:id="853149027">
                      <w:marLeft w:val="0"/>
                      <w:marRight w:val="0"/>
                      <w:marTop w:val="0"/>
                      <w:marBottom w:val="0"/>
                      <w:divBdr>
                        <w:top w:val="none" w:sz="0" w:space="0" w:color="auto"/>
                        <w:left w:val="none" w:sz="0" w:space="0" w:color="auto"/>
                        <w:bottom w:val="none" w:sz="0" w:space="0" w:color="auto"/>
                        <w:right w:val="none" w:sz="0" w:space="0" w:color="auto"/>
                      </w:divBdr>
                      <w:divsChild>
                        <w:div w:id="1062367351">
                          <w:marLeft w:val="0"/>
                          <w:marRight w:val="0"/>
                          <w:marTop w:val="0"/>
                          <w:marBottom w:val="0"/>
                          <w:divBdr>
                            <w:top w:val="none" w:sz="0" w:space="0" w:color="auto"/>
                            <w:left w:val="none" w:sz="0" w:space="0" w:color="auto"/>
                            <w:bottom w:val="none" w:sz="0" w:space="0" w:color="auto"/>
                            <w:right w:val="none" w:sz="0" w:space="0" w:color="auto"/>
                          </w:divBdr>
                          <w:divsChild>
                            <w:div w:id="2002855181">
                              <w:marLeft w:val="0"/>
                              <w:marRight w:val="0"/>
                              <w:marTop w:val="0"/>
                              <w:marBottom w:val="0"/>
                              <w:divBdr>
                                <w:top w:val="none" w:sz="0" w:space="0" w:color="auto"/>
                                <w:left w:val="none" w:sz="0" w:space="0" w:color="auto"/>
                                <w:bottom w:val="none" w:sz="0" w:space="0" w:color="auto"/>
                                <w:right w:val="none" w:sz="0" w:space="0" w:color="auto"/>
                              </w:divBdr>
                              <w:divsChild>
                                <w:div w:id="1976131357">
                                  <w:marLeft w:val="240"/>
                                  <w:marRight w:val="240"/>
                                  <w:marTop w:val="0"/>
                                  <w:marBottom w:val="0"/>
                                  <w:divBdr>
                                    <w:top w:val="none" w:sz="0" w:space="0" w:color="auto"/>
                                    <w:left w:val="none" w:sz="0" w:space="0" w:color="auto"/>
                                    <w:bottom w:val="none" w:sz="0" w:space="0" w:color="auto"/>
                                    <w:right w:val="none" w:sz="0" w:space="0" w:color="auto"/>
                                  </w:divBdr>
                                  <w:divsChild>
                                    <w:div w:id="101540534">
                                      <w:marLeft w:val="0"/>
                                      <w:marRight w:val="0"/>
                                      <w:marTop w:val="0"/>
                                      <w:marBottom w:val="0"/>
                                      <w:divBdr>
                                        <w:top w:val="none" w:sz="0" w:space="0" w:color="auto"/>
                                        <w:left w:val="none" w:sz="0" w:space="0" w:color="auto"/>
                                        <w:bottom w:val="none" w:sz="0" w:space="0" w:color="auto"/>
                                        <w:right w:val="none" w:sz="0" w:space="0" w:color="auto"/>
                                      </w:divBdr>
                                      <w:divsChild>
                                        <w:div w:id="2106070705">
                                          <w:marLeft w:val="0"/>
                                          <w:marRight w:val="0"/>
                                          <w:marTop w:val="0"/>
                                          <w:marBottom w:val="0"/>
                                          <w:divBdr>
                                            <w:top w:val="single" w:sz="2" w:space="0" w:color="auto"/>
                                            <w:left w:val="single" w:sz="2" w:space="0" w:color="auto"/>
                                            <w:bottom w:val="single" w:sz="2" w:space="0" w:color="auto"/>
                                            <w:right w:val="single" w:sz="2" w:space="0" w:color="auto"/>
                                          </w:divBdr>
                                        </w:div>
                                        <w:div w:id="123932431">
                                          <w:marLeft w:val="0"/>
                                          <w:marRight w:val="0"/>
                                          <w:marTop w:val="0"/>
                                          <w:marBottom w:val="0"/>
                                          <w:divBdr>
                                            <w:top w:val="single" w:sz="2" w:space="0" w:color="auto"/>
                                            <w:left w:val="single" w:sz="2" w:space="0" w:color="auto"/>
                                            <w:bottom w:val="single" w:sz="2" w:space="0" w:color="auto"/>
                                            <w:right w:val="single" w:sz="2" w:space="0" w:color="auto"/>
                                          </w:divBdr>
                                        </w:div>
                                        <w:div w:id="20254314">
                                          <w:marLeft w:val="0"/>
                                          <w:marRight w:val="0"/>
                                          <w:marTop w:val="0"/>
                                          <w:marBottom w:val="0"/>
                                          <w:divBdr>
                                            <w:top w:val="none" w:sz="0" w:space="0" w:color="auto"/>
                                            <w:left w:val="none" w:sz="0" w:space="0" w:color="auto"/>
                                            <w:bottom w:val="none" w:sz="0" w:space="0" w:color="auto"/>
                                            <w:right w:val="none" w:sz="0" w:space="0" w:color="auto"/>
                                          </w:divBdr>
                                          <w:divsChild>
                                            <w:div w:id="9703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3243">
                                      <w:marLeft w:val="0"/>
                                      <w:marRight w:val="0"/>
                                      <w:marTop w:val="0"/>
                                      <w:marBottom w:val="0"/>
                                      <w:divBdr>
                                        <w:top w:val="none" w:sz="0" w:space="0" w:color="auto"/>
                                        <w:left w:val="none" w:sz="0" w:space="0" w:color="auto"/>
                                        <w:bottom w:val="none" w:sz="0" w:space="0" w:color="auto"/>
                                        <w:right w:val="none" w:sz="0" w:space="0" w:color="auto"/>
                                      </w:divBdr>
                                      <w:divsChild>
                                        <w:div w:id="1634751423">
                                          <w:marLeft w:val="105"/>
                                          <w:marRight w:val="0"/>
                                          <w:marTop w:val="0"/>
                                          <w:marBottom w:val="0"/>
                                          <w:divBdr>
                                            <w:top w:val="none" w:sz="0" w:space="0" w:color="auto"/>
                                            <w:left w:val="none" w:sz="0" w:space="0" w:color="auto"/>
                                            <w:bottom w:val="none" w:sz="0" w:space="0" w:color="auto"/>
                                            <w:right w:val="none" w:sz="0" w:space="0" w:color="auto"/>
                                          </w:divBdr>
                                          <w:divsChild>
                                            <w:div w:id="1920166625">
                                              <w:marLeft w:val="0"/>
                                              <w:marRight w:val="0"/>
                                              <w:marTop w:val="0"/>
                                              <w:marBottom w:val="0"/>
                                              <w:divBdr>
                                                <w:top w:val="single" w:sz="2" w:space="0" w:color="auto"/>
                                                <w:left w:val="single" w:sz="2" w:space="0" w:color="auto"/>
                                                <w:bottom w:val="single" w:sz="2" w:space="0" w:color="auto"/>
                                                <w:right w:val="single" w:sz="2" w:space="0" w:color="auto"/>
                                              </w:divBdr>
                                            </w:div>
                                          </w:divsChild>
                                        </w:div>
                                        <w:div w:id="1281572163">
                                          <w:marLeft w:val="105"/>
                                          <w:marRight w:val="0"/>
                                          <w:marTop w:val="0"/>
                                          <w:marBottom w:val="0"/>
                                          <w:divBdr>
                                            <w:top w:val="none" w:sz="0" w:space="0" w:color="auto"/>
                                            <w:left w:val="none" w:sz="0" w:space="0" w:color="auto"/>
                                            <w:bottom w:val="none" w:sz="0" w:space="0" w:color="auto"/>
                                            <w:right w:val="none" w:sz="0" w:space="0" w:color="auto"/>
                                          </w:divBdr>
                                          <w:divsChild>
                                            <w:div w:id="16638959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94996726">
                              <w:marLeft w:val="180"/>
                              <w:marRight w:val="180"/>
                              <w:marTop w:val="0"/>
                              <w:marBottom w:val="0"/>
                              <w:divBdr>
                                <w:top w:val="none" w:sz="0" w:space="0" w:color="auto"/>
                                <w:left w:val="none" w:sz="0" w:space="0" w:color="auto"/>
                                <w:bottom w:val="none" w:sz="0" w:space="0" w:color="auto"/>
                                <w:right w:val="none" w:sz="0" w:space="0" w:color="auto"/>
                              </w:divBdr>
                              <w:divsChild>
                                <w:div w:id="1078670386">
                                  <w:marLeft w:val="-30"/>
                                  <w:marRight w:val="-30"/>
                                  <w:marTop w:val="0"/>
                                  <w:marBottom w:val="0"/>
                                  <w:divBdr>
                                    <w:top w:val="none" w:sz="0" w:space="0" w:color="auto"/>
                                    <w:left w:val="none" w:sz="0" w:space="0" w:color="auto"/>
                                    <w:bottom w:val="none" w:sz="0" w:space="0" w:color="auto"/>
                                    <w:right w:val="none" w:sz="0" w:space="0" w:color="auto"/>
                                  </w:divBdr>
                                  <w:divsChild>
                                    <w:div w:id="1161235688">
                                      <w:marLeft w:val="0"/>
                                      <w:marRight w:val="0"/>
                                      <w:marTop w:val="0"/>
                                      <w:marBottom w:val="0"/>
                                      <w:divBdr>
                                        <w:top w:val="none" w:sz="0" w:space="0" w:color="auto"/>
                                        <w:left w:val="none" w:sz="0" w:space="0" w:color="auto"/>
                                        <w:bottom w:val="none" w:sz="0" w:space="0" w:color="auto"/>
                                        <w:right w:val="none" w:sz="0" w:space="0" w:color="auto"/>
                                      </w:divBdr>
                                      <w:divsChild>
                                        <w:div w:id="328102111">
                                          <w:marLeft w:val="0"/>
                                          <w:marRight w:val="0"/>
                                          <w:marTop w:val="0"/>
                                          <w:marBottom w:val="0"/>
                                          <w:divBdr>
                                            <w:top w:val="single" w:sz="2" w:space="0" w:color="auto"/>
                                            <w:left w:val="single" w:sz="2" w:space="0" w:color="auto"/>
                                            <w:bottom w:val="single" w:sz="2" w:space="0" w:color="auto"/>
                                            <w:right w:val="single" w:sz="2" w:space="0" w:color="auto"/>
                                          </w:divBdr>
                                          <w:divsChild>
                                            <w:div w:id="773208409">
                                              <w:marLeft w:val="-60"/>
                                              <w:marRight w:val="-60"/>
                                              <w:marTop w:val="0"/>
                                              <w:marBottom w:val="0"/>
                                              <w:divBdr>
                                                <w:top w:val="none" w:sz="0" w:space="0" w:color="auto"/>
                                                <w:left w:val="none" w:sz="0" w:space="0" w:color="auto"/>
                                                <w:bottom w:val="none" w:sz="0" w:space="0" w:color="auto"/>
                                                <w:right w:val="none" w:sz="0" w:space="0" w:color="auto"/>
                                              </w:divBdr>
                                              <w:divsChild>
                                                <w:div w:id="1867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12654">
                                      <w:marLeft w:val="0"/>
                                      <w:marRight w:val="0"/>
                                      <w:marTop w:val="0"/>
                                      <w:marBottom w:val="0"/>
                                      <w:divBdr>
                                        <w:top w:val="none" w:sz="0" w:space="0" w:color="auto"/>
                                        <w:left w:val="none" w:sz="0" w:space="0" w:color="auto"/>
                                        <w:bottom w:val="none" w:sz="0" w:space="0" w:color="auto"/>
                                        <w:right w:val="none" w:sz="0" w:space="0" w:color="auto"/>
                                      </w:divBdr>
                                      <w:divsChild>
                                        <w:div w:id="1793865796">
                                          <w:marLeft w:val="0"/>
                                          <w:marRight w:val="0"/>
                                          <w:marTop w:val="0"/>
                                          <w:marBottom w:val="0"/>
                                          <w:divBdr>
                                            <w:top w:val="single" w:sz="2" w:space="0" w:color="auto"/>
                                            <w:left w:val="single" w:sz="2" w:space="0" w:color="auto"/>
                                            <w:bottom w:val="single" w:sz="2" w:space="0" w:color="auto"/>
                                            <w:right w:val="single" w:sz="2" w:space="0" w:color="auto"/>
                                          </w:divBdr>
                                          <w:divsChild>
                                            <w:div w:id="643900248">
                                              <w:marLeft w:val="-60"/>
                                              <w:marRight w:val="-60"/>
                                              <w:marTop w:val="0"/>
                                              <w:marBottom w:val="0"/>
                                              <w:divBdr>
                                                <w:top w:val="none" w:sz="0" w:space="0" w:color="auto"/>
                                                <w:left w:val="none" w:sz="0" w:space="0" w:color="auto"/>
                                                <w:bottom w:val="none" w:sz="0" w:space="0" w:color="auto"/>
                                                <w:right w:val="none" w:sz="0" w:space="0" w:color="auto"/>
                                              </w:divBdr>
                                              <w:divsChild>
                                                <w:div w:id="9364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79620">
                                      <w:marLeft w:val="0"/>
                                      <w:marRight w:val="0"/>
                                      <w:marTop w:val="0"/>
                                      <w:marBottom w:val="0"/>
                                      <w:divBdr>
                                        <w:top w:val="none" w:sz="0" w:space="0" w:color="auto"/>
                                        <w:left w:val="none" w:sz="0" w:space="0" w:color="auto"/>
                                        <w:bottom w:val="none" w:sz="0" w:space="0" w:color="auto"/>
                                        <w:right w:val="none" w:sz="0" w:space="0" w:color="auto"/>
                                      </w:divBdr>
                                      <w:divsChild>
                                        <w:div w:id="434251537">
                                          <w:marLeft w:val="0"/>
                                          <w:marRight w:val="0"/>
                                          <w:marTop w:val="0"/>
                                          <w:marBottom w:val="0"/>
                                          <w:divBdr>
                                            <w:top w:val="single" w:sz="2" w:space="0" w:color="auto"/>
                                            <w:left w:val="single" w:sz="2" w:space="0" w:color="auto"/>
                                            <w:bottom w:val="single" w:sz="2" w:space="0" w:color="auto"/>
                                            <w:right w:val="single" w:sz="2" w:space="0" w:color="auto"/>
                                          </w:divBdr>
                                          <w:divsChild>
                                            <w:div w:id="2102411299">
                                              <w:marLeft w:val="-60"/>
                                              <w:marRight w:val="-60"/>
                                              <w:marTop w:val="0"/>
                                              <w:marBottom w:val="0"/>
                                              <w:divBdr>
                                                <w:top w:val="none" w:sz="0" w:space="0" w:color="auto"/>
                                                <w:left w:val="none" w:sz="0" w:space="0" w:color="auto"/>
                                                <w:bottom w:val="none" w:sz="0" w:space="0" w:color="auto"/>
                                                <w:right w:val="none" w:sz="0" w:space="0" w:color="auto"/>
                                              </w:divBdr>
                                              <w:divsChild>
                                                <w:div w:id="68324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2263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2021-06-10T08:48:00Z</dcterms:created>
  <dcterms:modified xsi:type="dcterms:W3CDTF">2021-06-10T08:50:00Z</dcterms:modified>
</cp:coreProperties>
</file>