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1" w:rsidRDefault="00907C13">
      <w:pPr>
        <w:pStyle w:val="30"/>
        <w:ind w:firstLine="380"/>
      </w:pPr>
      <w:r>
        <w:rPr>
          <w:noProof/>
          <w:lang w:bidi="ar-SA"/>
        </w:rPr>
        <w:drawing>
          <wp:anchor distT="0" distB="219710" distL="114300" distR="114300" simplePos="0" relativeHeight="125829378" behindDoc="0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25400</wp:posOffset>
            </wp:positionV>
            <wp:extent cx="554990" cy="39624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5499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ΔΗΜΟΤΙΚΗ ΕΠΙΧΕΙΡΗΣΗ</w:t>
      </w:r>
    </w:p>
    <w:p w:rsidR="00FA51A1" w:rsidRDefault="006054A2">
      <w:pPr>
        <w:pStyle w:val="3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175260</wp:posOffset>
                </wp:positionV>
                <wp:extent cx="609600" cy="2857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1A1" w:rsidRPr="006054A2" w:rsidRDefault="006054A2">
                            <w:pPr>
                              <w:pStyle w:val="a4"/>
                              <w:rPr>
                                <w:rFonts w:ascii="Book Antiqua" w:eastAsia="Courier New" w:hAnsi="Book Antiqua" w:cs="Courier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54A2">
                              <w:rPr>
                                <w:rFonts w:ascii="Book Antiqua" w:eastAsia="Courier New" w:hAnsi="Book Antiqua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Δ.Ε.Υ.Α.</w:t>
                            </w:r>
                            <w:r>
                              <w:rPr>
                                <w:rFonts w:ascii="Book Antiqua" w:eastAsia="Courier New" w:hAnsi="Book Antiqua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Ι.</w:t>
                            </w:r>
                          </w:p>
                          <w:p w:rsidR="006054A2" w:rsidRPr="006054A2" w:rsidRDefault="006054A2">
                            <w:pPr>
                              <w:pStyle w:val="a4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054A2" w:rsidRPr="006054A2" w:rsidRDefault="006054A2">
                            <w:pPr>
                              <w:pStyle w:val="a4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54A2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ΙΩΑΝΝΙΝΩΝ </w:t>
                            </w:r>
                          </w:p>
                          <w:p w:rsidR="006054A2" w:rsidRDefault="006054A2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5.75pt;margin-top:13.8pt;width:48pt;height:22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" filled="f" stroked="f">
                <v:textbox inset="0,0,0,0">
                  <w:txbxContent>
                    <w:p w:rsidR="00FA51A1" w:rsidRPr="006054A2" w:rsidRDefault="006054A2">
                      <w:pPr>
                        <w:pStyle w:val="a4"/>
                        <w:rPr>
                          <w:rFonts w:ascii="Book Antiqua" w:eastAsia="Courier New" w:hAnsi="Book Antiqua" w:cs="Courier New"/>
                          <w:b/>
                          <w:bCs/>
                          <w:sz w:val="16"/>
                          <w:szCs w:val="16"/>
                        </w:rPr>
                      </w:pPr>
                      <w:r w:rsidRPr="006054A2">
                        <w:rPr>
                          <w:rFonts w:ascii="Book Antiqua" w:eastAsia="Courier New" w:hAnsi="Book Antiqua" w:cs="Courier New"/>
                          <w:b/>
                          <w:bCs/>
                          <w:sz w:val="16"/>
                          <w:szCs w:val="16"/>
                        </w:rPr>
                        <w:t>Δ.Ε.Υ.Α.</w:t>
                      </w:r>
                      <w:r>
                        <w:rPr>
                          <w:rFonts w:ascii="Book Antiqua" w:eastAsia="Courier New" w:hAnsi="Book Antiqua" w:cs="Courier New"/>
                          <w:b/>
                          <w:bCs/>
                          <w:sz w:val="16"/>
                          <w:szCs w:val="16"/>
                        </w:rPr>
                        <w:t>Ι.</w:t>
                      </w:r>
                    </w:p>
                    <w:p w:rsidR="006054A2" w:rsidRPr="006054A2" w:rsidRDefault="006054A2">
                      <w:pPr>
                        <w:pStyle w:val="a4"/>
                        <w:rPr>
                          <w:rFonts w:ascii="Courier New" w:eastAsia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054A2" w:rsidRPr="006054A2" w:rsidRDefault="006054A2">
                      <w:pPr>
                        <w:pStyle w:val="a4"/>
                        <w:rPr>
                          <w:rFonts w:ascii="Courier New" w:eastAsia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6054A2">
                        <w:rPr>
                          <w:rFonts w:ascii="Courier New" w:eastAsia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ΙΩΑΝΝΙΝΩΝ </w:t>
                      </w:r>
                    </w:p>
                    <w:p w:rsidR="006054A2" w:rsidRDefault="006054A2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C13">
        <w:t>ΥΔΡΕΥΣΗΣ ΑΠΟΧΕΤΕΥΣΗΣ</w:t>
      </w:r>
    </w:p>
    <w:p w:rsidR="00FA51A1" w:rsidRDefault="00907C13" w:rsidP="006054A2">
      <w:pPr>
        <w:pStyle w:val="30"/>
        <w:spacing w:after="1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50800</wp:posOffset>
                </wp:positionV>
                <wp:extent cx="1212850" cy="1828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1A1" w:rsidRDefault="006054A2">
                            <w:pPr>
                              <w:pStyle w:val="30"/>
                              <w:spacing w:after="0"/>
                              <w:ind w:firstLine="0"/>
                            </w:pPr>
                            <w:r>
                              <w:t>Ιωάννινα 05/07</w:t>
                            </w:r>
                            <w:r w:rsidR="00907C13">
                              <w:t>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04.8pt;margin-top:4pt;width:95.5pt;height:14.4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" filled="f" stroked="f">
                <v:textbox inset="0,0,0,0">
                  <w:txbxContent>
                    <w:p w:rsidR="00FA51A1" w:rsidRDefault="006054A2">
                      <w:pPr>
                        <w:pStyle w:val="30"/>
                        <w:spacing w:after="0"/>
                        <w:ind w:firstLine="0"/>
                      </w:pPr>
                      <w:r>
                        <w:t>Ιωάννινα 05/07</w:t>
                      </w:r>
                      <w:r w:rsidR="00907C13">
                        <w:t>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054A2">
        <w:t xml:space="preserve">              </w:t>
      </w:r>
      <w:r>
        <w:t>ΙΩΑΝΝΙΝΩΝ</w:t>
      </w:r>
    </w:p>
    <w:p w:rsidR="00FA51A1" w:rsidRDefault="00907C13">
      <w:pPr>
        <w:pStyle w:val="1"/>
        <w:spacing w:after="1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ΔΙΑΚΟΠΗ ΝΕΡΟΥ ΣΤΗΝ</w:t>
      </w:r>
      <w:r w:rsidR="006054A2">
        <w:rPr>
          <w:sz w:val="22"/>
          <w:szCs w:val="22"/>
        </w:rPr>
        <w:t xml:space="preserve"> ΠΕΡΙΟΧΗ ΓΙΑΝΝΙΩΤΙΚΟ ΣΑΛΟΝΙ – ΒΡΥΣΟΥΛΑ </w:t>
      </w:r>
    </w:p>
    <w:p w:rsidR="00FA51A1" w:rsidRDefault="006054A2">
      <w:pPr>
        <w:pStyle w:val="1"/>
        <w:jc w:val="both"/>
      </w:pPr>
      <w:r>
        <w:t>Στα πλαίσια εκτέλεσης εργασιών για αποκατάσταση βλάβης σε κεντρικό αγωγό ύδρευσης σας ενημερώνουμε ότι</w:t>
      </w:r>
      <w:r w:rsidR="000C7AA5">
        <w:t xml:space="preserve"> </w:t>
      </w:r>
      <w:r w:rsidRPr="006054A2">
        <w:t xml:space="preserve">: </w:t>
      </w:r>
      <w:r>
        <w:t xml:space="preserve"> </w:t>
      </w:r>
      <w:r w:rsidR="00907C13">
        <w:t xml:space="preserve">θα υπάρξει διακοπή υδροδότησης στην περιοχή </w:t>
      </w:r>
      <w:r>
        <w:t>Γιαννιώτικο Σαλόνι- Βρυσούλα Ιωαννίνων. Συγκεκριμένα</w:t>
      </w:r>
      <w:r w:rsidR="00CD6421">
        <w:t xml:space="preserve"> την Παρασκευή </w:t>
      </w:r>
      <w:bookmarkStart w:id="0" w:name="_GoBack"/>
      <w:bookmarkEnd w:id="0"/>
      <w:r w:rsidR="00CD6421">
        <w:t>05-07-2024</w:t>
      </w:r>
      <w:r>
        <w:t xml:space="preserve"> από τις 9</w:t>
      </w:r>
      <w:r w:rsidRPr="006054A2">
        <w:t xml:space="preserve">:00 </w:t>
      </w:r>
      <w:r>
        <w:t xml:space="preserve"> έως τις 13</w:t>
      </w:r>
      <w:r w:rsidRPr="006054A2">
        <w:t>:00</w:t>
      </w:r>
      <w:r w:rsidR="00907C13">
        <w:t xml:space="preserve"> περίπου.</w:t>
      </w:r>
    </w:p>
    <w:p w:rsidR="00FA51A1" w:rsidRDefault="00907C13">
      <w:pPr>
        <w:pStyle w:val="1"/>
        <w:spacing w:after="660" w:line="276" w:lineRule="auto"/>
        <w:jc w:val="both"/>
      </w:pPr>
      <w:r>
        <w:t>Θα καταβλ</w:t>
      </w:r>
      <w:r w:rsidR="006054A2">
        <w:t xml:space="preserve">ηθεί κάθε δυνατή προσπάθεια από τα συνεργεία της ΔΕΥΑΙ </w:t>
      </w:r>
      <w:r>
        <w:t>για την όσο το δυνατόν ταχύτερη, ολοκλήρωση των εργασιών.</w:t>
      </w:r>
    </w:p>
    <w:p w:rsidR="00FA51A1" w:rsidRDefault="00907C13">
      <w:pPr>
        <w:pStyle w:val="40"/>
      </w:pPr>
      <w:r>
        <w:t>Εκ της ΔΕΥΑΙ</w:t>
      </w:r>
    </w:p>
    <w:p w:rsidR="006054A2" w:rsidRDefault="006054A2">
      <w:pPr>
        <w:pStyle w:val="40"/>
      </w:pPr>
    </w:p>
    <w:p w:rsidR="006054A2" w:rsidRDefault="006054A2">
      <w:pPr>
        <w:spacing w:line="1" w:lineRule="exact"/>
        <w:rPr>
          <w:noProof/>
          <w:lang w:bidi="ar-SA"/>
        </w:rPr>
      </w:pPr>
    </w:p>
    <w:p w:rsidR="00FA51A1" w:rsidRPr="000C7AA5" w:rsidRDefault="00FA51A1">
      <w:pPr>
        <w:spacing w:line="1" w:lineRule="exact"/>
        <w:sectPr w:rsidR="00FA51A1" w:rsidRPr="000C7AA5">
          <w:pgSz w:w="11900" w:h="16840"/>
          <w:pgMar w:top="1645" w:right="1717" w:bottom="965" w:left="1856" w:header="1217" w:footer="537" w:gutter="0"/>
          <w:pgNumType w:start="1"/>
          <w:cols w:space="720"/>
          <w:noEndnote/>
          <w:docGrid w:linePitch="360"/>
        </w:sect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line="240" w:lineRule="exact"/>
        <w:rPr>
          <w:sz w:val="19"/>
          <w:szCs w:val="19"/>
        </w:rPr>
      </w:pPr>
    </w:p>
    <w:p w:rsidR="00FA51A1" w:rsidRDefault="00FA51A1">
      <w:pPr>
        <w:spacing w:before="66" w:after="66" w:line="240" w:lineRule="exact"/>
        <w:rPr>
          <w:sz w:val="19"/>
          <w:szCs w:val="19"/>
        </w:rPr>
      </w:pPr>
    </w:p>
    <w:p w:rsidR="00FA51A1" w:rsidRDefault="00FA51A1">
      <w:pPr>
        <w:spacing w:line="1" w:lineRule="exact"/>
        <w:sectPr w:rsidR="00FA51A1">
          <w:type w:val="continuous"/>
          <w:pgSz w:w="11900" w:h="16840"/>
          <w:pgMar w:top="1645" w:right="0" w:bottom="965" w:left="0" w:header="0" w:footer="3" w:gutter="0"/>
          <w:cols w:space="720"/>
          <w:noEndnote/>
          <w:docGrid w:linePitch="360"/>
        </w:sectPr>
      </w:pPr>
    </w:p>
    <w:p w:rsidR="00FA51A1" w:rsidRDefault="00907C13">
      <w:pPr>
        <w:pStyle w:val="20"/>
      </w:pPr>
      <w:r>
        <w:t>Δημοτική Επιχείρηση Υδρευσης Αποχέτευσης Ιωαυνίνων</w:t>
      </w:r>
    </w:p>
    <w:p w:rsidR="00FA51A1" w:rsidRDefault="00907C13">
      <w:pPr>
        <w:pStyle w:val="20"/>
      </w:pPr>
      <w:r>
        <w:t>Μεραρχίας 3-5, Ριζάρειος Πολιτεία, 45444 Ιωάννινα</w:t>
      </w:r>
      <w:r>
        <w:br/>
        <w:t xml:space="preserve">Τηλ.2651054500, </w:t>
      </w:r>
      <w:r>
        <w:rPr>
          <w:smallCaps/>
        </w:rPr>
        <w:t>Εγπ3ϊΙ:</w:t>
      </w:r>
      <w:r>
        <w:t xml:space="preserve"> </w:t>
      </w:r>
      <w:r>
        <w:rPr>
          <w:u w:val="single"/>
        </w:rPr>
        <w:t>ίπίο(5)άβγ8Ϊ.βΓ,</w:t>
      </w:r>
      <w:r>
        <w:t xml:space="preserve"> ννννω. εΙβγΒΪ.βΓ</w:t>
      </w:r>
    </w:p>
    <w:sectPr w:rsidR="00FA51A1">
      <w:type w:val="continuous"/>
      <w:pgSz w:w="11900" w:h="16840"/>
      <w:pgMar w:top="1645" w:right="1717" w:bottom="965" w:left="1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C1" w:rsidRDefault="00003AC1">
      <w:r>
        <w:separator/>
      </w:r>
    </w:p>
  </w:endnote>
  <w:endnote w:type="continuationSeparator" w:id="0">
    <w:p w:rsidR="00003AC1" w:rsidRDefault="0000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C1" w:rsidRDefault="00003AC1"/>
  </w:footnote>
  <w:footnote w:type="continuationSeparator" w:id="0">
    <w:p w:rsidR="00003AC1" w:rsidRDefault="00003A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1"/>
    <w:rsid w:val="00003AC1"/>
    <w:rsid w:val="000C7AA5"/>
    <w:rsid w:val="006054A2"/>
    <w:rsid w:val="007770AF"/>
    <w:rsid w:val="00907C13"/>
    <w:rsid w:val="00CD6421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B2E2-EAD9-45DF-8505-AEA75485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Λεζάντα εικόνας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">
    <w:name w:val="Σώμα κειμένου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Σώμα κειμένου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4">
    <w:name w:val="Λεζάντα εικόνας"/>
    <w:basedOn w:val="a"/>
    <w:link w:val="a3"/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0">
    <w:name w:val="Σώμα κειμένου (3)"/>
    <w:basedOn w:val="a"/>
    <w:link w:val="3"/>
    <w:pPr>
      <w:spacing w:after="120"/>
      <w:ind w:firstLine="190"/>
    </w:pPr>
    <w:rPr>
      <w:rFonts w:ascii="Corbel" w:eastAsia="Corbel" w:hAnsi="Corbel" w:cs="Corbel"/>
      <w:sz w:val="22"/>
      <w:szCs w:val="22"/>
    </w:rPr>
  </w:style>
  <w:style w:type="paragraph" w:customStyle="1" w:styleId="1">
    <w:name w:val="Σώμα κειμένου1"/>
    <w:basedOn w:val="a"/>
    <w:link w:val="a5"/>
    <w:pPr>
      <w:spacing w:after="120" w:line="257" w:lineRule="auto"/>
    </w:pPr>
    <w:rPr>
      <w:rFonts w:ascii="Times New Roman" w:eastAsia="Times New Roman" w:hAnsi="Times New Roman" w:cs="Times New Roman"/>
    </w:rPr>
  </w:style>
  <w:style w:type="paragraph" w:customStyle="1" w:styleId="40">
    <w:name w:val="Σώμα κειμένου (4)"/>
    <w:basedOn w:val="a"/>
    <w:link w:val="4"/>
    <w:pPr>
      <w:jc w:val="center"/>
    </w:pPr>
    <w:rPr>
      <w:rFonts w:ascii="Corbel" w:eastAsia="Corbel" w:hAnsi="Corbel" w:cs="Corbel"/>
      <w:sz w:val="28"/>
      <w:szCs w:val="28"/>
    </w:rPr>
  </w:style>
  <w:style w:type="paragraph" w:customStyle="1" w:styleId="20">
    <w:name w:val="Σώμα κειμένου (2)"/>
    <w:basedOn w:val="a"/>
    <w:link w:val="2"/>
    <w:pPr>
      <w:spacing w:line="264" w:lineRule="auto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SKM_22724022714530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SKM_22724022714530</dc:title>
  <dc:subject/>
  <dc:creator>user</dc:creator>
  <cp:keywords/>
  <cp:lastModifiedBy>user</cp:lastModifiedBy>
  <cp:revision>4</cp:revision>
  <dcterms:created xsi:type="dcterms:W3CDTF">2024-07-05T06:57:00Z</dcterms:created>
  <dcterms:modified xsi:type="dcterms:W3CDTF">2024-07-05T07:43:00Z</dcterms:modified>
</cp:coreProperties>
</file>